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40" w:rsidRDefault="00890240" w:rsidP="005B28C6">
      <w:pPr>
        <w:jc w:val="center"/>
      </w:pPr>
    </w:p>
    <w:p w:rsidR="00890240" w:rsidRDefault="00890240" w:rsidP="00A663B9"/>
    <w:p w:rsidR="000F7EEE" w:rsidRPr="00A743A3" w:rsidRDefault="006D14FC" w:rsidP="00A663B9">
      <w:r>
        <w:t>October 19</w:t>
      </w:r>
      <w:r w:rsidR="00E13CAD">
        <w:t>, 2017</w:t>
      </w:r>
    </w:p>
    <w:p w:rsidR="000F7EEE" w:rsidRPr="00A743A3" w:rsidRDefault="000F7EEE" w:rsidP="00A663B9"/>
    <w:p w:rsidR="00A743A3" w:rsidRPr="00B32F23" w:rsidRDefault="00CE20AF" w:rsidP="00CC6FD9">
      <w:r>
        <w:rPr>
          <w:color w:val="000000"/>
          <w:shd w:val="clear" w:color="auto" w:fill="FFFFFF"/>
        </w:rPr>
        <w:t>Richard G. Lambert</w:t>
      </w:r>
      <w:r w:rsidR="00B32F23">
        <w:rPr>
          <w:color w:val="000000"/>
          <w:shd w:val="clear" w:color="auto" w:fill="FFFFFF"/>
        </w:rPr>
        <w:t>, Ph.D.</w:t>
      </w:r>
      <w:r w:rsidR="0060301E" w:rsidRPr="00B32F23">
        <w:t xml:space="preserve">, </w:t>
      </w:r>
      <w:r w:rsidR="00B1520C" w:rsidRPr="00B32F23">
        <w:t>Editor</w:t>
      </w:r>
      <w:bookmarkStart w:id="0" w:name="_GoBack"/>
      <w:bookmarkEnd w:id="0"/>
    </w:p>
    <w:p w:rsidR="00B32F23" w:rsidRDefault="00B32F23" w:rsidP="00CE20AF">
      <w:r>
        <w:t>University of North</w:t>
      </w:r>
      <w:r w:rsidR="00CE20AF">
        <w:t xml:space="preserve"> Carolina Charlotte</w:t>
      </w:r>
    </w:p>
    <w:p w:rsidR="00CE20AF" w:rsidRDefault="00CE20AF" w:rsidP="00CE20AF">
      <w:r>
        <w:t>Cato College of Education</w:t>
      </w:r>
    </w:p>
    <w:p w:rsidR="00CE20AF" w:rsidRDefault="00CE20AF" w:rsidP="00CE20AF">
      <w:r>
        <w:t xml:space="preserve">9201 University City Blvd. </w:t>
      </w:r>
    </w:p>
    <w:p w:rsidR="00CE20AF" w:rsidRPr="00B32F23" w:rsidRDefault="00CE20AF" w:rsidP="00CE20AF">
      <w:r>
        <w:t>Charlotte, NC 28223</w:t>
      </w:r>
    </w:p>
    <w:p w:rsidR="00B32F23" w:rsidRPr="00B32F23" w:rsidRDefault="00B32F23" w:rsidP="00B32F23"/>
    <w:p w:rsidR="00B32F23" w:rsidRPr="00B32F23" w:rsidRDefault="00B32F23" w:rsidP="00B32F23"/>
    <w:p w:rsidR="000F7EEE" w:rsidRPr="00B32F23" w:rsidRDefault="000F7EEE" w:rsidP="00D95AD9">
      <w:r w:rsidRPr="00B32F23">
        <w:t xml:space="preserve">Dear </w:t>
      </w:r>
      <w:r w:rsidR="00313A5E" w:rsidRPr="00B32F23">
        <w:t>Editor-in-Chief</w:t>
      </w:r>
      <w:r w:rsidR="0060301E" w:rsidRPr="00B32F23">
        <w:t xml:space="preserve"> </w:t>
      </w:r>
      <w:r w:rsidR="00CE20AF">
        <w:rPr>
          <w:color w:val="000000"/>
          <w:shd w:val="clear" w:color="auto" w:fill="FFFFFF"/>
        </w:rPr>
        <w:t>Lambert</w:t>
      </w:r>
      <w:r w:rsidRPr="00B32F23">
        <w:t>,</w:t>
      </w:r>
    </w:p>
    <w:p w:rsidR="00050AFB" w:rsidRPr="00A06598" w:rsidRDefault="00050AFB" w:rsidP="00D95AD9"/>
    <w:p w:rsidR="00D95AD9" w:rsidRDefault="00881D9B" w:rsidP="00D95AD9">
      <w:r>
        <w:t xml:space="preserve">Thank you and </w:t>
      </w:r>
      <w:r w:rsidR="00653482">
        <w:t>R</w:t>
      </w:r>
      <w:r>
        <w:t xml:space="preserve">eviewers </w:t>
      </w:r>
      <w:r w:rsidR="00653482">
        <w:t xml:space="preserve">A and B </w:t>
      </w:r>
      <w:r>
        <w:t xml:space="preserve">for your feedback on our manuscript. </w:t>
      </w:r>
      <w:r w:rsidR="0017087A">
        <w:t>Enclosed is the revised</w:t>
      </w:r>
      <w:r w:rsidR="000F7EEE" w:rsidRPr="00A743A3">
        <w:t xml:space="preserve"> manuscript</w:t>
      </w:r>
      <w:r w:rsidR="000F7EEE">
        <w:t xml:space="preserve"> </w:t>
      </w:r>
      <w:r w:rsidR="000F7EEE" w:rsidRPr="0080003F">
        <w:t>entitled, “</w:t>
      </w:r>
      <w:r w:rsidR="00CE20AF" w:rsidRPr="00450F98">
        <w:t xml:space="preserve">Authentic Assessment </w:t>
      </w:r>
      <w:r w:rsidR="00CE20AF">
        <w:t>to Measure Outcomes in Creative Arts</w:t>
      </w:r>
      <w:r w:rsidR="00F5612E">
        <w:t>.</w:t>
      </w:r>
      <w:r w:rsidR="00CB1AFE">
        <w:t xml:space="preserve">” </w:t>
      </w:r>
      <w:r w:rsidR="0017087A">
        <w:t xml:space="preserve">We </w:t>
      </w:r>
      <w:r w:rsidR="00CB1AFE">
        <w:t xml:space="preserve">would like to </w:t>
      </w:r>
      <w:r w:rsidR="00024B62">
        <w:t>request the manuscript</w:t>
      </w:r>
      <w:r w:rsidR="00CB1AFE" w:rsidRPr="0080003F">
        <w:t xml:space="preserve"> be</w:t>
      </w:r>
      <w:r w:rsidR="00CB1AFE">
        <w:t xml:space="preserve"> reviewed for publication </w:t>
      </w:r>
      <w:r w:rsidR="00E71BF4">
        <w:t xml:space="preserve">in </w:t>
      </w:r>
      <w:r w:rsidR="00CE20AF">
        <w:rPr>
          <w:i/>
        </w:rPr>
        <w:t>NHSA Dialog</w:t>
      </w:r>
      <w:r w:rsidR="0017087A">
        <w:t xml:space="preserve"> for the “Dialog </w:t>
      </w:r>
      <w:r w:rsidR="00D95AD9">
        <w:t>from</w:t>
      </w:r>
      <w:r w:rsidR="0017087A">
        <w:t xml:space="preserve"> the Field” section as</w:t>
      </w:r>
      <w:r w:rsidR="003D5E3E">
        <w:t xml:space="preserve"> you</w:t>
      </w:r>
      <w:r w:rsidR="0017087A">
        <w:t xml:space="preserve"> indicated in the invitation to resubmit the manuscript.</w:t>
      </w:r>
      <w:r w:rsidR="00E71BF4">
        <w:t xml:space="preserve"> </w:t>
      </w:r>
      <w:r w:rsidR="00EB70D1">
        <w:t xml:space="preserve">The </w:t>
      </w:r>
      <w:r w:rsidR="00E71BF4">
        <w:t xml:space="preserve">word count </w:t>
      </w:r>
      <w:r w:rsidR="00724CC8">
        <w:t xml:space="preserve">is </w:t>
      </w:r>
      <w:r w:rsidR="00E13CAD">
        <w:t xml:space="preserve">approximately </w:t>
      </w:r>
      <w:r w:rsidR="00262D61">
        <w:t>5,622</w:t>
      </w:r>
      <w:r w:rsidR="00E71BF4">
        <w:t xml:space="preserve"> words </w:t>
      </w:r>
      <w:r w:rsidR="00050AFB">
        <w:t xml:space="preserve">for the entire manuscript, </w:t>
      </w:r>
      <w:r w:rsidR="00E71BF4">
        <w:t xml:space="preserve">and </w:t>
      </w:r>
      <w:r w:rsidR="00050AFB">
        <w:t xml:space="preserve">there are </w:t>
      </w:r>
      <w:r w:rsidR="00262D61">
        <w:t>approximately 2</w:t>
      </w:r>
      <w:r w:rsidR="008A3C95">
        <w:t>4</w:t>
      </w:r>
      <w:r w:rsidR="00724CC8">
        <w:t xml:space="preserve"> pages </w:t>
      </w:r>
      <w:r w:rsidR="003D5E3E">
        <w:t xml:space="preserve">(including title page, abstract, and references) </w:t>
      </w:r>
      <w:r w:rsidR="00E71BF4">
        <w:t>with</w:t>
      </w:r>
      <w:r w:rsidR="00EB70D1">
        <w:t xml:space="preserve"> </w:t>
      </w:r>
      <w:r w:rsidR="00724CC8">
        <w:t>one figure</w:t>
      </w:r>
      <w:r w:rsidR="00CB1AFE">
        <w:t xml:space="preserve">. </w:t>
      </w:r>
    </w:p>
    <w:p w:rsidR="00D95AD9" w:rsidRDefault="00D95AD9" w:rsidP="00D95AD9"/>
    <w:p w:rsidR="0017087A" w:rsidRDefault="008A3C95" w:rsidP="00D95AD9">
      <w:r>
        <w:t>Here are changes we made to the manuscript based on feedback from you and the reviewers:</w:t>
      </w:r>
    </w:p>
    <w:p w:rsidR="00140921" w:rsidRDefault="008A3C95" w:rsidP="00D95AD9">
      <w:pPr>
        <w:pStyle w:val="ListParagraph"/>
        <w:numPr>
          <w:ilvl w:val="0"/>
          <w:numId w:val="1"/>
        </w:numPr>
      </w:pPr>
      <w:r>
        <w:t xml:space="preserve">Expanded </w:t>
      </w:r>
      <w:r w:rsidR="00965DF4">
        <w:t xml:space="preserve">the manuscript </w:t>
      </w:r>
      <w:r>
        <w:t>from 13 to 24 pages</w:t>
      </w:r>
      <w:r w:rsidR="00140921">
        <w:t xml:space="preserve"> (or 2,804 to 5,622 word count)</w:t>
      </w:r>
    </w:p>
    <w:p w:rsidR="00140921" w:rsidRDefault="00140921" w:rsidP="00D95AD9">
      <w:pPr>
        <w:pStyle w:val="ListParagraph"/>
        <w:numPr>
          <w:ilvl w:val="0"/>
          <w:numId w:val="1"/>
        </w:numPr>
      </w:pPr>
      <w:r>
        <w:t>Added more depth in all sections and especially Head Start</w:t>
      </w:r>
    </w:p>
    <w:p w:rsidR="00140921" w:rsidRDefault="00140921" w:rsidP="00D95AD9">
      <w:pPr>
        <w:pStyle w:val="ListParagraph"/>
        <w:numPr>
          <w:ilvl w:val="0"/>
          <w:numId w:val="1"/>
        </w:numPr>
      </w:pPr>
      <w:r>
        <w:t>Added newer references within last 5 years</w:t>
      </w:r>
    </w:p>
    <w:p w:rsidR="00140921" w:rsidRDefault="00140921" w:rsidP="00D95AD9">
      <w:pPr>
        <w:pStyle w:val="ListParagraph"/>
        <w:numPr>
          <w:ilvl w:val="0"/>
          <w:numId w:val="1"/>
        </w:numPr>
      </w:pPr>
      <w:r>
        <w:t xml:space="preserve">We infused the creative arts and authentic assessment into the Head Start Learning Outcomes Framework </w:t>
      </w:r>
    </w:p>
    <w:p w:rsidR="00D95AD9" w:rsidRDefault="00D95AD9" w:rsidP="00D95AD9">
      <w:pPr>
        <w:pStyle w:val="ListParagraph"/>
        <w:numPr>
          <w:ilvl w:val="0"/>
          <w:numId w:val="1"/>
        </w:numPr>
      </w:pPr>
      <w:r>
        <w:t>We avoided Pinterest/other web resources emphasizing the product approach (Reviewer A)</w:t>
      </w:r>
    </w:p>
    <w:p w:rsidR="00D95AD9" w:rsidRDefault="00D95AD9" w:rsidP="00D95AD9">
      <w:pPr>
        <w:pStyle w:val="ListParagraph"/>
        <w:numPr>
          <w:ilvl w:val="0"/>
          <w:numId w:val="1"/>
        </w:numPr>
      </w:pPr>
      <w:r>
        <w:t>We changed the Megan Trainor song (Reviewer A</w:t>
      </w:r>
      <w:r>
        <w:t>)</w:t>
      </w:r>
    </w:p>
    <w:p w:rsidR="00D95AD9" w:rsidRDefault="00D95AD9" w:rsidP="00D95AD9">
      <w:pPr>
        <w:pStyle w:val="ListParagraph"/>
        <w:numPr>
          <w:ilvl w:val="0"/>
          <w:numId w:val="1"/>
        </w:numPr>
      </w:pPr>
      <w:r>
        <w:t>We continued to describe the method of integrating creative arts into the early childhood curriculum (Reviewer B</w:t>
      </w:r>
      <w:r>
        <w:t>)</w:t>
      </w:r>
    </w:p>
    <w:p w:rsidR="0017087A" w:rsidRDefault="0017087A" w:rsidP="00D95AD9"/>
    <w:p w:rsidR="00D95AD9" w:rsidRDefault="00027EB0" w:rsidP="00D95AD9">
      <w:r>
        <w:t>C</w:t>
      </w:r>
      <w:r w:rsidRPr="0080003F">
        <w:t>ontact information</w:t>
      </w:r>
      <w:r>
        <w:t xml:space="preserve"> includes</w:t>
      </w:r>
      <w:r w:rsidR="005C0683">
        <w:t xml:space="preserve">: Marisa Macy </w:t>
      </w:r>
      <w:r w:rsidR="000F7EEE">
        <w:t xml:space="preserve">at </w:t>
      </w:r>
      <w:r w:rsidR="004436A3">
        <w:t xml:space="preserve">(814) </w:t>
      </w:r>
      <w:r w:rsidR="000F12CC">
        <w:t>232-0342</w:t>
      </w:r>
      <w:r w:rsidR="00EB70D1">
        <w:t xml:space="preserve"> (cell)</w:t>
      </w:r>
      <w:r w:rsidR="004436A3">
        <w:t xml:space="preserve"> </w:t>
      </w:r>
      <w:r w:rsidR="000F7EEE">
        <w:t>or</w:t>
      </w:r>
      <w:r>
        <w:t xml:space="preserve"> email at</w:t>
      </w:r>
      <w:r w:rsidR="000F7EEE">
        <w:t xml:space="preserve"> </w:t>
      </w:r>
      <w:hyperlink r:id="rId7" w:history="1">
        <w:r w:rsidR="00D95AD9" w:rsidRPr="00CB081F">
          <w:rPr>
            <w:rStyle w:val="Hyperlink"/>
          </w:rPr>
          <w:t>marisa.macy@ucf.edu</w:t>
        </w:r>
      </w:hyperlink>
      <w:r w:rsidR="0017087A">
        <w:t xml:space="preserve">. </w:t>
      </w:r>
    </w:p>
    <w:p w:rsidR="00D95AD9" w:rsidRDefault="00D95AD9" w:rsidP="00D95AD9"/>
    <w:p w:rsidR="00EA56FF" w:rsidRDefault="00027EB0" w:rsidP="00D95AD9">
      <w:r>
        <w:t xml:space="preserve">Thank you for the opportunity to </w:t>
      </w:r>
      <w:r w:rsidR="0017087A">
        <w:t>re</w:t>
      </w:r>
      <w:r>
        <w:t xml:space="preserve">submit this </w:t>
      </w:r>
      <w:r w:rsidR="00A06598">
        <w:t>article</w:t>
      </w:r>
      <w:r w:rsidR="009B1863">
        <w:t xml:space="preserve"> to </w:t>
      </w:r>
      <w:r w:rsidR="00724CC8">
        <w:t>your journal</w:t>
      </w:r>
      <w:r w:rsidR="00024B62">
        <w:t xml:space="preserve"> </w:t>
      </w:r>
      <w:r w:rsidR="00CE20AF">
        <w:rPr>
          <w:i/>
        </w:rPr>
        <w:t>NHSA Dialog: The Research to Practice Journal for the Early Childhood Field.</w:t>
      </w:r>
      <w:r w:rsidR="00B32F23">
        <w:rPr>
          <w:i/>
        </w:rPr>
        <w:t xml:space="preserve"> </w:t>
      </w:r>
    </w:p>
    <w:p w:rsidR="000F7EEE" w:rsidRDefault="000F7EEE" w:rsidP="00D95AD9">
      <w:r>
        <w:t>Sincerely,</w:t>
      </w:r>
    </w:p>
    <w:p w:rsidR="005B28C6" w:rsidRDefault="005B28C6" w:rsidP="00D95AD9"/>
    <w:p w:rsidR="005B28C6" w:rsidRPr="005B28C6" w:rsidRDefault="005B28C6" w:rsidP="00D95AD9">
      <w:pPr>
        <w:rPr>
          <w:rFonts w:ascii="Vivaldi" w:hAnsi="Vivaldi"/>
        </w:rPr>
      </w:pPr>
      <w:r w:rsidRPr="005B28C6">
        <w:rPr>
          <w:rFonts w:ascii="Vivaldi" w:hAnsi="Vivaldi"/>
        </w:rPr>
        <w:t>Marisa Macy</w:t>
      </w:r>
    </w:p>
    <w:p w:rsidR="000F7EEE" w:rsidRDefault="000F7EEE" w:rsidP="00D95AD9"/>
    <w:p w:rsidR="000F7EEE" w:rsidRDefault="00CC6FD9" w:rsidP="00D95AD9">
      <w:r>
        <w:t>Marisa Macy</w:t>
      </w:r>
      <w:r w:rsidR="005B28C6">
        <w:t>, Ph.D.</w:t>
      </w:r>
    </w:p>
    <w:sectPr w:rsidR="000F7EEE" w:rsidSect="000F7E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4A4" w:rsidRDefault="008E74A4">
      <w:r>
        <w:separator/>
      </w:r>
    </w:p>
  </w:endnote>
  <w:endnote w:type="continuationSeparator" w:id="0">
    <w:p w:rsidR="008E74A4" w:rsidRDefault="008E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4A4" w:rsidRDefault="008E74A4">
      <w:r>
        <w:separator/>
      </w:r>
    </w:p>
  </w:footnote>
  <w:footnote w:type="continuationSeparator" w:id="0">
    <w:p w:rsidR="008E74A4" w:rsidRDefault="008E7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16" w:rsidRDefault="00700816" w:rsidP="000F7EE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49DC"/>
    <w:multiLevelType w:val="hybridMultilevel"/>
    <w:tmpl w:val="5F22F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EE"/>
    <w:rsid w:val="00024B62"/>
    <w:rsid w:val="00027EB0"/>
    <w:rsid w:val="00050AFB"/>
    <w:rsid w:val="000618B4"/>
    <w:rsid w:val="00086A5A"/>
    <w:rsid w:val="000A1140"/>
    <w:rsid w:val="000B5A76"/>
    <w:rsid w:val="000F12CC"/>
    <w:rsid w:val="000F7EEE"/>
    <w:rsid w:val="00140921"/>
    <w:rsid w:val="00160EED"/>
    <w:rsid w:val="0017087A"/>
    <w:rsid w:val="00184790"/>
    <w:rsid w:val="001A15A8"/>
    <w:rsid w:val="001A7389"/>
    <w:rsid w:val="001D7BDF"/>
    <w:rsid w:val="0021666C"/>
    <w:rsid w:val="00254F24"/>
    <w:rsid w:val="00262D61"/>
    <w:rsid w:val="00294CDE"/>
    <w:rsid w:val="002D131B"/>
    <w:rsid w:val="002F2B2C"/>
    <w:rsid w:val="00313A5E"/>
    <w:rsid w:val="003236D1"/>
    <w:rsid w:val="003549D8"/>
    <w:rsid w:val="00377343"/>
    <w:rsid w:val="003B771D"/>
    <w:rsid w:val="003D5E3E"/>
    <w:rsid w:val="004436A3"/>
    <w:rsid w:val="0048269E"/>
    <w:rsid w:val="0048544F"/>
    <w:rsid w:val="005343F7"/>
    <w:rsid w:val="0056548A"/>
    <w:rsid w:val="0057633D"/>
    <w:rsid w:val="00583804"/>
    <w:rsid w:val="00583C7C"/>
    <w:rsid w:val="005B28C6"/>
    <w:rsid w:val="005B3AC6"/>
    <w:rsid w:val="005C0683"/>
    <w:rsid w:val="005F6F20"/>
    <w:rsid w:val="0060301E"/>
    <w:rsid w:val="0063105F"/>
    <w:rsid w:val="00653482"/>
    <w:rsid w:val="006818E1"/>
    <w:rsid w:val="006A362E"/>
    <w:rsid w:val="006C124B"/>
    <w:rsid w:val="006D14FC"/>
    <w:rsid w:val="00700816"/>
    <w:rsid w:val="00724CC8"/>
    <w:rsid w:val="00742D99"/>
    <w:rsid w:val="007C331C"/>
    <w:rsid w:val="007C447D"/>
    <w:rsid w:val="00876054"/>
    <w:rsid w:val="00881D9B"/>
    <w:rsid w:val="00890240"/>
    <w:rsid w:val="008A3C95"/>
    <w:rsid w:val="008A4FCA"/>
    <w:rsid w:val="008D0137"/>
    <w:rsid w:val="008E74A4"/>
    <w:rsid w:val="00915915"/>
    <w:rsid w:val="00920754"/>
    <w:rsid w:val="00944157"/>
    <w:rsid w:val="00965DF4"/>
    <w:rsid w:val="00966B0B"/>
    <w:rsid w:val="009B1863"/>
    <w:rsid w:val="00A06598"/>
    <w:rsid w:val="00A0786E"/>
    <w:rsid w:val="00A663B9"/>
    <w:rsid w:val="00A743A3"/>
    <w:rsid w:val="00A76EA4"/>
    <w:rsid w:val="00A80775"/>
    <w:rsid w:val="00AB74AA"/>
    <w:rsid w:val="00AF32FB"/>
    <w:rsid w:val="00B1520C"/>
    <w:rsid w:val="00B32F23"/>
    <w:rsid w:val="00BA03D4"/>
    <w:rsid w:val="00BE4E51"/>
    <w:rsid w:val="00BF14C1"/>
    <w:rsid w:val="00BF2915"/>
    <w:rsid w:val="00BF6463"/>
    <w:rsid w:val="00CB1AFE"/>
    <w:rsid w:val="00CC5457"/>
    <w:rsid w:val="00CC6FD9"/>
    <w:rsid w:val="00CE20AF"/>
    <w:rsid w:val="00D91F40"/>
    <w:rsid w:val="00D95AD9"/>
    <w:rsid w:val="00DC630A"/>
    <w:rsid w:val="00DF1551"/>
    <w:rsid w:val="00E12BD8"/>
    <w:rsid w:val="00E13CAD"/>
    <w:rsid w:val="00E15A7C"/>
    <w:rsid w:val="00E239AD"/>
    <w:rsid w:val="00E26DB9"/>
    <w:rsid w:val="00E67BFF"/>
    <w:rsid w:val="00E7133A"/>
    <w:rsid w:val="00E71BF4"/>
    <w:rsid w:val="00EA56FF"/>
    <w:rsid w:val="00EA619E"/>
    <w:rsid w:val="00EB24D7"/>
    <w:rsid w:val="00EB70D1"/>
    <w:rsid w:val="00EC1C02"/>
    <w:rsid w:val="00F048F9"/>
    <w:rsid w:val="00F37F5A"/>
    <w:rsid w:val="00F5612E"/>
    <w:rsid w:val="00F81C5B"/>
    <w:rsid w:val="00FC41ED"/>
    <w:rsid w:val="00FD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E8E82"/>
  <w15:docId w15:val="{99217BAE-12DF-4BD2-B797-71285C36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EEE"/>
    <w:rPr>
      <w:sz w:val="24"/>
      <w:szCs w:val="24"/>
    </w:rPr>
  </w:style>
  <w:style w:type="paragraph" w:styleId="Heading1">
    <w:name w:val="heading 1"/>
    <w:basedOn w:val="Normal"/>
    <w:qFormat/>
    <w:rsid w:val="00CC6F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7E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F7EEE"/>
    <w:rPr>
      <w:color w:val="0000FF"/>
      <w:u w:val="single"/>
    </w:rPr>
  </w:style>
  <w:style w:type="paragraph" w:customStyle="1" w:styleId="hedrelate">
    <w:name w:val="hed_relate"/>
    <w:basedOn w:val="Normal"/>
    <w:rsid w:val="007C447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sid w:val="008A4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4F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sa.macy@uc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> </Company>
  <LinksUpToDate>false</LinksUpToDate>
  <CharactersWithSpaces>1690</CharactersWithSpaces>
  <SharedDoc>false</SharedDoc>
  <HLinks>
    <vt:vector size="6" baseType="variant"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mailto:mmacy@psu.edu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Marisa Macy</dc:creator>
  <cp:keywords/>
  <dc:description/>
  <cp:lastModifiedBy>Marisa Macy</cp:lastModifiedBy>
  <cp:revision>10</cp:revision>
  <cp:lastPrinted>2016-12-24T13:22:00Z</cp:lastPrinted>
  <dcterms:created xsi:type="dcterms:W3CDTF">2017-10-19T19:52:00Z</dcterms:created>
  <dcterms:modified xsi:type="dcterms:W3CDTF">2017-10-19T20:59:00Z</dcterms:modified>
</cp:coreProperties>
</file>